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1D" w:rsidRPr="004D1400" w:rsidRDefault="009522BC">
      <w:pPr>
        <w:rPr>
          <w:color w:val="FF0000"/>
          <w:sz w:val="32"/>
        </w:rPr>
      </w:pPr>
      <w:r>
        <w:rPr>
          <w:color w:val="FF0000"/>
          <w:sz w:val="48"/>
          <w:lang w:val="en-US"/>
        </w:rPr>
        <w:t xml:space="preserve">                                          </w:t>
      </w:r>
      <w:r w:rsidR="00B21637" w:rsidRPr="004D1400">
        <w:rPr>
          <w:color w:val="FF0000"/>
          <w:sz w:val="48"/>
        </w:rPr>
        <w:t>Речевое дыхание</w:t>
      </w:r>
    </w:p>
    <w:p w:rsidR="00B21637" w:rsidRDefault="009522BC">
      <w:r>
        <w:rPr>
          <w:noProof/>
          <w:lang w:eastAsia="ru-RU"/>
        </w:rPr>
        <w:drawing>
          <wp:anchor distT="0" distB="0" distL="0" distR="0" simplePos="0" relativeHeight="251659264" behindDoc="1" locked="0" layoutInCell="1" allowOverlap="1">
            <wp:simplePos x="0" y="0"/>
            <wp:positionH relativeFrom="margin">
              <wp:posOffset>-556260</wp:posOffset>
            </wp:positionH>
            <wp:positionV relativeFrom="margin">
              <wp:posOffset>777240</wp:posOffset>
            </wp:positionV>
            <wp:extent cx="2657475" cy="3648075"/>
            <wp:effectExtent l="190500" t="152400" r="142875" b="104775"/>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contrast="30000"/>
                    </a:blip>
                    <a:srcRect l="8596" t="12955"/>
                    <a:stretch>
                      <a:fillRect/>
                    </a:stretch>
                  </pic:blipFill>
                  <pic:spPr bwMode="auto">
                    <a:xfrm>
                      <a:off x="0" y="0"/>
                      <a:ext cx="2657475" cy="36480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D71EA6" w:rsidRDefault="00B21637" w:rsidP="00515930">
      <w:pPr>
        <w:jc w:val="both"/>
        <w:rPr>
          <w:sz w:val="32"/>
        </w:rPr>
      </w:pPr>
      <w:r w:rsidRPr="00515930">
        <w:rPr>
          <w:sz w:val="32"/>
        </w:rPr>
        <w:t xml:space="preserve">     Разговаривая, мы никогда не задумываемся, какие </w:t>
      </w:r>
      <w:proofErr w:type="gramStart"/>
      <w:r w:rsidRPr="00515930">
        <w:rPr>
          <w:sz w:val="32"/>
        </w:rPr>
        <w:t>мышцы</w:t>
      </w:r>
      <w:proofErr w:type="gramEnd"/>
      <w:r w:rsidRPr="00515930">
        <w:rPr>
          <w:sz w:val="32"/>
        </w:rPr>
        <w:t xml:space="preserve"> и в </w:t>
      </w:r>
      <w:proofErr w:type="gramStart"/>
      <w:r w:rsidRPr="00515930">
        <w:rPr>
          <w:sz w:val="32"/>
        </w:rPr>
        <w:t>какой</w:t>
      </w:r>
      <w:proofErr w:type="gramEnd"/>
      <w:r w:rsidRPr="00515930">
        <w:rPr>
          <w:sz w:val="32"/>
        </w:rPr>
        <w:t xml:space="preserve"> последовательности пускаем в ход, как при этом нужно дышать, - у нас эти механизмы действуют уже автоматически. Только в случае патологии больному приходится о них думать и создавать их под контролем сознания. Артикуляция слова происходит в процессе дыхательного акта, на  фазе выдоха для того, чтобы произнести  длинное звукосочетание («иди сюда», «дай ручку» и т.д.), необходим удлинённый выдох. И, действительно, при речевом дыхании выдох в 5-8 раз длиннее вдоха. Нормальное речевое дыхание у детей вырабатывается постепенно в процессе обучения речи. В дошкольном возрасте</w:t>
      </w:r>
      <w:r w:rsidR="00515930">
        <w:rPr>
          <w:sz w:val="32"/>
        </w:rPr>
        <w:t xml:space="preserve"> дыхательные упражнения, игры необходимы, так как это помогает увеличивать жизненную ёмкость лёгких, улучшать подвижность грудной клетки, учить ребёнка рационально использовать выдох во время речи. Мы предлагаем некоторые игры на дыхание, которое Вы можете выполнять вместе с ребёнком 2-3 раза в неделю.</w:t>
      </w:r>
    </w:p>
    <w:p w:rsidR="00D71EA6" w:rsidRDefault="00D71EA6" w:rsidP="00515930">
      <w:pPr>
        <w:jc w:val="both"/>
        <w:rPr>
          <w:sz w:val="32"/>
        </w:rPr>
      </w:pPr>
    </w:p>
    <w:p w:rsidR="00D71EA6" w:rsidRPr="007B7C81" w:rsidRDefault="00D71EA6" w:rsidP="00D71EA6">
      <w:pPr>
        <w:ind w:left="-851"/>
        <w:jc w:val="both"/>
        <w:rPr>
          <w:color w:val="002060"/>
          <w:sz w:val="40"/>
        </w:rPr>
      </w:pPr>
      <w:r w:rsidRPr="007B7C81">
        <w:rPr>
          <w:noProof/>
          <w:color w:val="002060"/>
          <w:sz w:val="40"/>
          <w:lang w:eastAsia="ru-RU"/>
        </w:rPr>
        <w:drawing>
          <wp:anchor distT="0" distB="0" distL="0" distR="0" simplePos="0" relativeHeight="251661312" behindDoc="1" locked="0" layoutInCell="1" allowOverlap="1">
            <wp:simplePos x="0" y="0"/>
            <wp:positionH relativeFrom="margin">
              <wp:posOffset>-718185</wp:posOffset>
            </wp:positionH>
            <wp:positionV relativeFrom="margin">
              <wp:posOffset>7947660</wp:posOffset>
            </wp:positionV>
            <wp:extent cx="1771650" cy="1752600"/>
            <wp:effectExtent l="95250" t="171450" r="114300" b="133350"/>
            <wp:wrapSquare wrapText="bothSides"/>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contrast="40000"/>
                    </a:blip>
                    <a:srcRect l="15068"/>
                    <a:stretch>
                      <a:fillRect/>
                    </a:stretch>
                  </pic:blipFill>
                  <pic:spPr bwMode="auto">
                    <a:xfrm>
                      <a:off x="0" y="0"/>
                      <a:ext cx="1771650" cy="17526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perspectiveLeft"/>
                      <a:lightRig rig="twoPt" dir="t">
                        <a:rot lat="0" lon="0" rev="7800000"/>
                      </a:lightRig>
                    </a:scene3d>
                    <a:sp3d contourW="6350">
                      <a:bevelT w="50800" h="16510"/>
                      <a:contourClr>
                        <a:srgbClr val="C0C0C0"/>
                      </a:contourClr>
                    </a:sp3d>
                  </pic:spPr>
                </pic:pic>
              </a:graphicData>
            </a:graphic>
          </wp:anchor>
        </w:drawing>
      </w:r>
      <w:r w:rsidRPr="007B7C81">
        <w:rPr>
          <w:color w:val="002060"/>
          <w:sz w:val="40"/>
        </w:rPr>
        <w:t>Игра «Чей пароход лучше гудит?»</w:t>
      </w:r>
    </w:p>
    <w:p w:rsidR="00D71EA6" w:rsidRPr="00D71EA6" w:rsidRDefault="00D71EA6" w:rsidP="00D71EA6">
      <w:pPr>
        <w:spacing w:after="0"/>
        <w:ind w:left="-851"/>
        <w:jc w:val="both"/>
        <w:rPr>
          <w:rStyle w:val="FontStyle27"/>
          <w:rFonts w:asciiTheme="minorHAnsi" w:hAnsiTheme="minorHAnsi" w:cstheme="minorBidi"/>
          <w:color w:val="C00000"/>
          <w:spacing w:val="0"/>
          <w:sz w:val="40"/>
          <w:szCs w:val="22"/>
        </w:rPr>
      </w:pPr>
      <w:r w:rsidRPr="00D71EA6">
        <w:rPr>
          <w:rStyle w:val="FontStyle26"/>
          <w:sz w:val="32"/>
        </w:rPr>
        <w:t xml:space="preserve">Ребенку дается чистый пузырек. Взрослый говорит: </w:t>
      </w:r>
      <w:r w:rsidRPr="00D71EA6">
        <w:rPr>
          <w:rStyle w:val="FontStyle27"/>
          <w:position w:val="-4"/>
          <w:sz w:val="52"/>
        </w:rPr>
        <w:t xml:space="preserve"> </w:t>
      </w:r>
    </w:p>
    <w:p w:rsidR="00D71EA6" w:rsidRPr="00D71EA6" w:rsidRDefault="00D71EA6" w:rsidP="00D71EA6">
      <w:pPr>
        <w:pStyle w:val="Style8"/>
        <w:widowControl/>
        <w:spacing w:line="240" w:lineRule="auto"/>
        <w:rPr>
          <w:rStyle w:val="FontStyle27"/>
          <w:sz w:val="32"/>
          <w:szCs w:val="26"/>
        </w:rPr>
      </w:pPr>
      <w:r w:rsidRPr="00D71EA6">
        <w:rPr>
          <w:rStyle w:val="FontStyle26"/>
          <w:sz w:val="32"/>
        </w:rPr>
        <w:t xml:space="preserve">"Посмотри, как гудит мой пузырек, если я в него подую.  </w:t>
      </w:r>
      <w:r w:rsidRPr="00D71EA6">
        <w:rPr>
          <w:rStyle w:val="FontStyle27"/>
          <w:position w:val="-6"/>
          <w:sz w:val="52"/>
        </w:rPr>
        <w:t xml:space="preserve"> </w:t>
      </w:r>
    </w:p>
    <w:p w:rsidR="00D71EA6" w:rsidRPr="00D71EA6" w:rsidRDefault="00D71EA6" w:rsidP="00D71EA6">
      <w:pPr>
        <w:pStyle w:val="Style8"/>
        <w:widowControl/>
        <w:spacing w:line="240" w:lineRule="auto"/>
        <w:rPr>
          <w:rStyle w:val="FontStyle26"/>
          <w:sz w:val="32"/>
        </w:rPr>
      </w:pPr>
      <w:r w:rsidRPr="00D71EA6">
        <w:rPr>
          <w:rStyle w:val="FontStyle26"/>
          <w:sz w:val="32"/>
        </w:rPr>
        <w:t xml:space="preserve">Загудел как пароход. А как у тебя загудит пароход?". </w:t>
      </w:r>
    </w:p>
    <w:p w:rsidR="00D71EA6" w:rsidRDefault="00D71EA6" w:rsidP="00D71EA6">
      <w:pPr>
        <w:pStyle w:val="Style8"/>
        <w:widowControl/>
        <w:spacing w:line="240" w:lineRule="auto"/>
        <w:rPr>
          <w:rStyle w:val="FontStyle26"/>
          <w:sz w:val="32"/>
        </w:rPr>
      </w:pPr>
      <w:r w:rsidRPr="00D71EA6">
        <w:rPr>
          <w:rStyle w:val="FontStyle26"/>
          <w:sz w:val="32"/>
        </w:rPr>
        <w:t>Струя воздуха должна быть сильной. Дуть можно лишь несколько секунд.</w:t>
      </w:r>
      <w:r w:rsidRPr="00D71EA6">
        <w:rPr>
          <w:rStyle w:val="FontStyle26"/>
          <w:sz w:val="32"/>
        </w:rPr>
        <w:tab/>
      </w:r>
    </w:p>
    <w:p w:rsidR="007B7C81" w:rsidRDefault="007B7C81" w:rsidP="00EE38DD">
      <w:pPr>
        <w:pStyle w:val="Style8"/>
        <w:widowControl/>
        <w:spacing w:line="240" w:lineRule="auto"/>
        <w:ind w:left="-851"/>
        <w:rPr>
          <w:rStyle w:val="FontStyle26"/>
          <w:color w:val="002060"/>
          <w:sz w:val="40"/>
        </w:rPr>
      </w:pPr>
    </w:p>
    <w:p w:rsidR="00D71EA6" w:rsidRPr="007B7C81" w:rsidRDefault="00D71EA6" w:rsidP="00EE38DD">
      <w:pPr>
        <w:pStyle w:val="Style8"/>
        <w:widowControl/>
        <w:spacing w:line="240" w:lineRule="auto"/>
        <w:ind w:left="-851"/>
        <w:rPr>
          <w:rStyle w:val="FontStyle26"/>
          <w:color w:val="002060"/>
          <w:sz w:val="40"/>
        </w:rPr>
      </w:pPr>
      <w:r w:rsidRPr="007B7C81">
        <w:rPr>
          <w:rStyle w:val="FontStyle26"/>
          <w:color w:val="002060"/>
          <w:sz w:val="40"/>
        </w:rPr>
        <w:t>Игра «Чья птичка дальше улетит?»</w:t>
      </w:r>
    </w:p>
    <w:p w:rsidR="00EE38DD" w:rsidRPr="00EE38DD" w:rsidRDefault="00EE38DD" w:rsidP="00EE38DD">
      <w:pPr>
        <w:pStyle w:val="Style8"/>
        <w:widowControl/>
        <w:spacing w:line="240" w:lineRule="auto"/>
        <w:ind w:left="-851"/>
        <w:rPr>
          <w:rStyle w:val="FontStyle26"/>
          <w:color w:val="C00000"/>
          <w:sz w:val="32"/>
        </w:rPr>
      </w:pPr>
      <w:r w:rsidRPr="00EE38DD">
        <w:rPr>
          <w:rStyle w:val="FontStyle26"/>
          <w:noProof/>
          <w:color w:val="C00000"/>
          <w:sz w:val="32"/>
        </w:rPr>
        <w:drawing>
          <wp:anchor distT="0" distB="0" distL="114300" distR="114300" simplePos="0" relativeHeight="251663360" behindDoc="0" locked="0" layoutInCell="1" allowOverlap="1">
            <wp:simplePos x="0" y="0"/>
            <wp:positionH relativeFrom="margin">
              <wp:posOffset>-651510</wp:posOffset>
            </wp:positionH>
            <wp:positionV relativeFrom="margin">
              <wp:posOffset>508635</wp:posOffset>
            </wp:positionV>
            <wp:extent cx="1847850" cy="1562100"/>
            <wp:effectExtent l="171450" t="152400" r="152400" b="11430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1">
                          <a:shade val="45000"/>
                          <a:satMod val="135000"/>
                        </a:schemeClr>
                        <a:prstClr val="white"/>
                      </a:duotone>
                    </a:blip>
                    <a:srcRect/>
                    <a:stretch>
                      <a:fillRect/>
                    </a:stretch>
                  </pic:blipFill>
                  <pic:spPr bwMode="auto">
                    <a:xfrm>
                      <a:off x="0" y="0"/>
                      <a:ext cx="1847850" cy="156210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softEdge rad="127000"/>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EE38DD" w:rsidRPr="00EE38DD" w:rsidRDefault="00EE38DD" w:rsidP="00EE38DD">
      <w:pPr>
        <w:pStyle w:val="Style8"/>
        <w:widowControl/>
        <w:spacing w:line="276" w:lineRule="auto"/>
        <w:ind w:left="595"/>
        <w:rPr>
          <w:rStyle w:val="FontStyle26"/>
          <w:sz w:val="32"/>
        </w:rPr>
      </w:pPr>
      <w:r w:rsidRPr="00EE38DD">
        <w:rPr>
          <w:sz w:val="40"/>
        </w:rPr>
        <w:t xml:space="preserve">      </w:t>
      </w:r>
      <w:r w:rsidRPr="00EE38DD">
        <w:rPr>
          <w:noProof/>
          <w:position w:val="9"/>
          <w:sz w:val="144"/>
          <w:szCs w:val="86"/>
        </w:rPr>
        <w:drawing>
          <wp:anchor distT="0" distB="0" distL="114300" distR="114300" simplePos="0" relativeHeight="251665408" behindDoc="0" locked="0" layoutInCell="1" allowOverlap="1">
            <wp:simplePos x="0" y="0"/>
            <wp:positionH relativeFrom="margin">
              <wp:posOffset>-2994660</wp:posOffset>
            </wp:positionH>
            <wp:positionV relativeFrom="margin">
              <wp:posOffset>2276475</wp:posOffset>
            </wp:positionV>
            <wp:extent cx="1847850" cy="1562100"/>
            <wp:effectExtent l="19050" t="0" r="0" b="0"/>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duotone>
                        <a:schemeClr val="accent1">
                          <a:shade val="45000"/>
                          <a:satMod val="135000"/>
                        </a:schemeClr>
                        <a:prstClr val="white"/>
                      </a:duotone>
                      <a:lum contrast="30000"/>
                    </a:blip>
                    <a:srcRect/>
                    <a:stretch>
                      <a:fillRect/>
                    </a:stretch>
                  </pic:blipFill>
                  <pic:spPr bwMode="auto">
                    <a:xfrm>
                      <a:off x="0" y="0"/>
                      <a:ext cx="1847850" cy="1562100"/>
                    </a:xfrm>
                    <a:prstGeom prst="rect">
                      <a:avLst/>
                    </a:prstGeom>
                    <a:noFill/>
                    <a:ln w="9525">
                      <a:noFill/>
                      <a:miter lim="800000"/>
                      <a:headEnd/>
                      <a:tailEnd/>
                    </a:ln>
                  </pic:spPr>
                </pic:pic>
              </a:graphicData>
            </a:graphic>
          </wp:anchor>
        </w:drawing>
      </w:r>
      <w:r w:rsidRPr="00EE38DD">
        <w:rPr>
          <w:rStyle w:val="FontStyle33"/>
          <w:position w:val="9"/>
          <w:sz w:val="144"/>
        </w:rPr>
        <w:t xml:space="preserve"> </w:t>
      </w:r>
      <w:r w:rsidRPr="00EE38DD">
        <w:rPr>
          <w:rStyle w:val="FontStyle26"/>
          <w:sz w:val="32"/>
        </w:rPr>
        <w:t xml:space="preserve">Из тонкой  бумаги вырезают фигурки птичек. </w:t>
      </w:r>
    </w:p>
    <w:p w:rsidR="009522BC" w:rsidRDefault="00EE38DD" w:rsidP="00EE38DD">
      <w:pPr>
        <w:pStyle w:val="Style7"/>
        <w:widowControl/>
        <w:spacing w:line="276" w:lineRule="auto"/>
        <w:rPr>
          <w:rStyle w:val="FontStyle26"/>
          <w:sz w:val="32"/>
          <w:lang w:val="en-US"/>
        </w:rPr>
      </w:pPr>
      <w:r w:rsidRPr="00EE38DD">
        <w:rPr>
          <w:rStyle w:val="FontStyle26"/>
          <w:sz w:val="32"/>
        </w:rPr>
        <w:t xml:space="preserve">Птичку ставят на стол у самого края  напротив ребенка. Продвигать птичку можно  лишь на одном выдохе, дуть несколько раз подряд нельзя. По сигналу: "Полетели"  </w:t>
      </w:r>
      <w:r w:rsidRPr="00EE38DD">
        <w:rPr>
          <w:rStyle w:val="FontStyle26"/>
          <w:sz w:val="32"/>
          <w:vertAlign w:val="subscript"/>
        </w:rPr>
        <w:t xml:space="preserve"> </w:t>
      </w:r>
      <w:r w:rsidRPr="00EE38DD">
        <w:rPr>
          <w:rStyle w:val="FontStyle26"/>
          <w:sz w:val="32"/>
        </w:rPr>
        <w:t xml:space="preserve">ребенок   и   взрослый   дуют   на   фигурки, соревнуясь, чья птичка улетит </w:t>
      </w:r>
      <w:r w:rsidR="009522BC" w:rsidRPr="009522BC">
        <w:rPr>
          <w:rStyle w:val="FontStyle26"/>
          <w:sz w:val="32"/>
        </w:rPr>
        <w:t xml:space="preserve"> </w:t>
      </w:r>
    </w:p>
    <w:p w:rsidR="00EE38DD" w:rsidRPr="00EE38DD" w:rsidRDefault="009522BC" w:rsidP="00EE38DD">
      <w:pPr>
        <w:pStyle w:val="Style7"/>
        <w:widowControl/>
        <w:spacing w:line="276" w:lineRule="auto"/>
        <w:rPr>
          <w:rStyle w:val="FontStyle26"/>
          <w:sz w:val="32"/>
        </w:rPr>
      </w:pPr>
      <w:r>
        <w:rPr>
          <w:rStyle w:val="FontStyle26"/>
          <w:sz w:val="32"/>
          <w:lang w:val="en-US"/>
        </w:rPr>
        <w:t xml:space="preserve">                           </w:t>
      </w:r>
      <w:r w:rsidRPr="009522BC">
        <w:rPr>
          <w:rStyle w:val="FontStyle26"/>
          <w:sz w:val="32"/>
        </w:rPr>
        <w:t xml:space="preserve">  </w:t>
      </w:r>
      <w:r w:rsidR="00EE38DD" w:rsidRPr="00EE38DD">
        <w:rPr>
          <w:rStyle w:val="FontStyle26"/>
          <w:sz w:val="32"/>
        </w:rPr>
        <w:t xml:space="preserve">дальше. </w:t>
      </w:r>
    </w:p>
    <w:p w:rsidR="00D71EA6" w:rsidRPr="00EE38DD" w:rsidRDefault="00D71EA6" w:rsidP="00D71EA6">
      <w:pPr>
        <w:spacing w:after="0"/>
        <w:jc w:val="both"/>
        <w:rPr>
          <w:sz w:val="40"/>
        </w:rPr>
      </w:pPr>
    </w:p>
    <w:p w:rsidR="00D71EA6" w:rsidRDefault="00D71EA6" w:rsidP="00515930">
      <w:pPr>
        <w:jc w:val="both"/>
        <w:rPr>
          <w:sz w:val="32"/>
        </w:rPr>
      </w:pPr>
    </w:p>
    <w:p w:rsidR="00EE38DD" w:rsidRPr="009A5E65" w:rsidRDefault="00EE38DD" w:rsidP="007B7C81">
      <w:pPr>
        <w:ind w:left="-851"/>
        <w:jc w:val="both"/>
        <w:rPr>
          <w:color w:val="002060"/>
          <w:sz w:val="40"/>
        </w:rPr>
      </w:pPr>
      <w:r w:rsidRPr="009A5E65">
        <w:rPr>
          <w:color w:val="002060"/>
          <w:sz w:val="40"/>
        </w:rPr>
        <w:t>Игра  «Прият</w:t>
      </w:r>
      <w:r w:rsidR="007B7C81" w:rsidRPr="009A5E65">
        <w:rPr>
          <w:color w:val="002060"/>
          <w:sz w:val="40"/>
        </w:rPr>
        <w:t>ный запах</w:t>
      </w:r>
      <w:r w:rsidRPr="009A5E65">
        <w:rPr>
          <w:color w:val="002060"/>
          <w:sz w:val="40"/>
        </w:rPr>
        <w:t>»</w:t>
      </w:r>
    </w:p>
    <w:p w:rsidR="00EE38DD" w:rsidRDefault="007B7C81" w:rsidP="00EE38DD">
      <w:pPr>
        <w:ind w:left="2268"/>
        <w:jc w:val="both"/>
        <w:rPr>
          <w:sz w:val="32"/>
        </w:rPr>
      </w:pPr>
      <w:r>
        <w:rPr>
          <w:noProof/>
          <w:sz w:val="32"/>
          <w:lang w:eastAsia="ru-RU"/>
        </w:rPr>
        <w:drawing>
          <wp:anchor distT="0" distB="0" distL="0" distR="0" simplePos="0" relativeHeight="251667456" behindDoc="1" locked="0" layoutInCell="1" allowOverlap="1">
            <wp:simplePos x="0" y="0"/>
            <wp:positionH relativeFrom="column">
              <wp:posOffset>-518160</wp:posOffset>
            </wp:positionH>
            <wp:positionV relativeFrom="paragraph">
              <wp:posOffset>244475</wp:posOffset>
            </wp:positionV>
            <wp:extent cx="1228725" cy="1895475"/>
            <wp:effectExtent l="171450" t="152400" r="161925" b="104775"/>
            <wp:wrapThrough wrapText="bothSides">
              <wp:wrapPolygon edited="0">
                <wp:start x="-3014" y="-1737"/>
                <wp:lineTo x="-3014" y="22794"/>
                <wp:lineTo x="23777" y="22794"/>
                <wp:lineTo x="24112" y="22794"/>
                <wp:lineTo x="24447" y="22577"/>
                <wp:lineTo x="24112" y="22577"/>
                <wp:lineTo x="24112" y="1737"/>
                <wp:lineTo x="23777" y="-1520"/>
                <wp:lineTo x="23777" y="-1737"/>
                <wp:lineTo x="-3014" y="-1737"/>
              </wp:wrapPolygon>
            </wp:wrapThrough>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duotone>
                        <a:schemeClr val="accent2">
                          <a:shade val="45000"/>
                          <a:satMod val="135000"/>
                        </a:schemeClr>
                        <a:prstClr val="white"/>
                      </a:duotone>
                      <a:lum bright="-10000" contrast="30000"/>
                    </a:blip>
                    <a:srcRect l="17834"/>
                    <a:stretch>
                      <a:fillRect/>
                    </a:stretch>
                  </pic:blipFill>
                  <pic:spPr bwMode="auto">
                    <a:xfrm>
                      <a:off x="0" y="0"/>
                      <a:ext cx="1228725" cy="18954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prst="hardEdge"/>
                      <a:contourClr>
                        <a:srgbClr val="C0C0C0"/>
                      </a:contourClr>
                    </a:sp3d>
                  </pic:spPr>
                </pic:pic>
              </a:graphicData>
            </a:graphic>
          </wp:anchor>
        </w:drawing>
      </w:r>
      <w:r w:rsidR="00EE38DD">
        <w:rPr>
          <w:sz w:val="32"/>
        </w:rPr>
        <w:t xml:space="preserve">     </w:t>
      </w:r>
      <w:r>
        <w:rPr>
          <w:sz w:val="32"/>
        </w:rPr>
        <w:t xml:space="preserve">  </w:t>
      </w:r>
      <w:proofErr w:type="gramStart"/>
      <w:r w:rsidR="00EE38DD" w:rsidRPr="00EE38DD">
        <w:rPr>
          <w:sz w:val="32"/>
        </w:rPr>
        <w:t xml:space="preserve">На столе положить душистый цветок (ландыш, </w:t>
      </w:r>
      <w:r w:rsidR="00EE38DD">
        <w:rPr>
          <w:sz w:val="32"/>
        </w:rPr>
        <w:t xml:space="preserve">    </w:t>
      </w:r>
      <w:r w:rsidR="00EE38DD" w:rsidRPr="00EE38DD">
        <w:rPr>
          <w:sz w:val="32"/>
        </w:rPr>
        <w:t>сирень, др.) или фрукты (мандарин, яблоко, лимон и др.).</w:t>
      </w:r>
      <w:proofErr w:type="gramEnd"/>
      <w:r w:rsidR="00EE38DD">
        <w:rPr>
          <w:sz w:val="32"/>
        </w:rPr>
        <w:t xml:space="preserve"> Ребёнок нюхает один из предметов. На выдохе произносит с выражением удовольствия сначала фразу (удлиняя выдох): «Хорошо»</w:t>
      </w:r>
      <w:r>
        <w:rPr>
          <w:sz w:val="32"/>
        </w:rPr>
        <w:t>;</w:t>
      </w:r>
      <w:r w:rsidR="00EE38DD">
        <w:rPr>
          <w:sz w:val="32"/>
        </w:rPr>
        <w:t xml:space="preserve"> «Очень хорошо»</w:t>
      </w:r>
      <w:r>
        <w:rPr>
          <w:sz w:val="32"/>
        </w:rPr>
        <w:t>; «Очень приятный запах»; «Очень ароматный цветок» и т.д.</w:t>
      </w:r>
      <w:r w:rsidR="00EE38DD">
        <w:rPr>
          <w:sz w:val="32"/>
        </w:rPr>
        <w:t xml:space="preserve"> </w:t>
      </w:r>
    </w:p>
    <w:p w:rsidR="007B7C81" w:rsidRDefault="007B7C81" w:rsidP="007B7C81">
      <w:pPr>
        <w:ind w:left="-709"/>
        <w:jc w:val="both"/>
        <w:rPr>
          <w:sz w:val="32"/>
        </w:rPr>
      </w:pPr>
    </w:p>
    <w:p w:rsidR="007A2315" w:rsidRPr="007B7C81" w:rsidRDefault="007B7C81" w:rsidP="007A2315">
      <w:pPr>
        <w:ind w:left="-851"/>
        <w:jc w:val="both"/>
        <w:rPr>
          <w:color w:val="002060"/>
          <w:sz w:val="40"/>
        </w:rPr>
      </w:pPr>
      <w:r w:rsidRPr="007B7C81">
        <w:rPr>
          <w:color w:val="002060"/>
          <w:sz w:val="40"/>
        </w:rPr>
        <w:t>Игра «Определи место игрушки»</w:t>
      </w:r>
    </w:p>
    <w:p w:rsidR="007B7C81" w:rsidRPr="007B7C81" w:rsidRDefault="007B7C81" w:rsidP="007B7C81">
      <w:pPr>
        <w:pStyle w:val="Style4"/>
        <w:widowControl/>
        <w:spacing w:line="480" w:lineRule="exact"/>
        <w:ind w:left="2268" w:firstLine="0"/>
        <w:jc w:val="both"/>
        <w:rPr>
          <w:rStyle w:val="FontStyle26"/>
          <w:sz w:val="32"/>
        </w:rPr>
      </w:pPr>
      <w:r>
        <w:rPr>
          <w:noProof/>
          <w:sz w:val="32"/>
        </w:rPr>
        <w:drawing>
          <wp:anchor distT="0" distB="0" distL="0" distR="0" simplePos="0" relativeHeight="251669504" behindDoc="1" locked="0" layoutInCell="1" allowOverlap="1">
            <wp:simplePos x="0" y="0"/>
            <wp:positionH relativeFrom="column">
              <wp:posOffset>-842010</wp:posOffset>
            </wp:positionH>
            <wp:positionV relativeFrom="paragraph">
              <wp:posOffset>316865</wp:posOffset>
            </wp:positionV>
            <wp:extent cx="1609725" cy="2371725"/>
            <wp:effectExtent l="342900" t="304800" r="314325" b="257175"/>
            <wp:wrapThrough wrapText="bothSides">
              <wp:wrapPolygon edited="0">
                <wp:start x="-2556" y="-2776"/>
                <wp:lineTo x="-3834" y="-2429"/>
                <wp:lineTo x="-4601" y="22207"/>
                <wp:lineTo x="-3067" y="23942"/>
                <wp:lineTo x="-2556" y="23942"/>
                <wp:lineTo x="23517" y="23942"/>
                <wp:lineTo x="24028" y="23942"/>
                <wp:lineTo x="25562" y="22554"/>
                <wp:lineTo x="25562" y="173"/>
                <wp:lineTo x="25818" y="-867"/>
                <wp:lineTo x="24795" y="-2429"/>
                <wp:lineTo x="23517" y="-2776"/>
                <wp:lineTo x="-2556" y="-2776"/>
              </wp:wrapPolygon>
            </wp:wrapThrough>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lum contrast="30000"/>
                    </a:blip>
                    <a:srcRect l="12895"/>
                    <a:stretch>
                      <a:fillRect/>
                    </a:stretch>
                  </pic:blipFill>
                  <pic:spPr bwMode="auto">
                    <a:xfrm>
                      <a:off x="0" y="0"/>
                      <a:ext cx="1609725" cy="2371725"/>
                    </a:xfrm>
                    <a:prstGeom prst="rect">
                      <a:avLst/>
                    </a:prstGeom>
                    <a:solidFill>
                      <a:srgbClr val="FFFFFF">
                        <a:shade val="85000"/>
                      </a:srgbClr>
                    </a:solidFill>
                    <a:ln w="190500" cap="rnd">
                      <a:solidFill>
                        <a:srgbClr val="FFFFFF"/>
                      </a:solidFill>
                    </a:ln>
                    <a:effectLst>
                      <a:glow rad="228600">
                        <a:schemeClr val="accent4">
                          <a:satMod val="175000"/>
                          <a:alpha val="40000"/>
                        </a:schemeClr>
                      </a:glow>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sz w:val="32"/>
        </w:rPr>
        <w:t xml:space="preserve">      </w:t>
      </w:r>
      <w:r w:rsidRPr="007B7C81">
        <w:rPr>
          <w:rStyle w:val="FontStyle26"/>
          <w:sz w:val="32"/>
        </w:rPr>
        <w:t xml:space="preserve">Взрослый раскладывает на столе в один ряд различные </w:t>
      </w:r>
      <w:r w:rsidRPr="007B7C81">
        <w:rPr>
          <w:rStyle w:val="FontStyle35"/>
          <w:sz w:val="36"/>
        </w:rPr>
        <w:t xml:space="preserve"> </w:t>
      </w:r>
      <w:r w:rsidRPr="007B7C81">
        <w:rPr>
          <w:rStyle w:val="FontStyle26"/>
          <w:sz w:val="32"/>
        </w:rPr>
        <w:t>детские игрушки (машина, пирамида, мяч, мишка и т.д.). Взрослый спрашивает у ребенка: "Между какими игрушками стоит пирамида?". Ребенок на выдохе должен дать полный ответ: "Пирамида стоит между машиной и мячом".</w:t>
      </w:r>
    </w:p>
    <w:p w:rsidR="007B7C81" w:rsidRPr="009522BC" w:rsidRDefault="007B7C81" w:rsidP="009522BC">
      <w:pPr>
        <w:jc w:val="both"/>
        <w:rPr>
          <w:sz w:val="32"/>
          <w:lang w:val="en-US"/>
        </w:rPr>
      </w:pPr>
    </w:p>
    <w:sectPr w:rsidR="007B7C81" w:rsidRPr="009522BC" w:rsidSect="007B7C8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1637"/>
    <w:rsid w:val="004D1400"/>
    <w:rsid w:val="00515930"/>
    <w:rsid w:val="00630C1D"/>
    <w:rsid w:val="007A2315"/>
    <w:rsid w:val="007B7C81"/>
    <w:rsid w:val="008334FD"/>
    <w:rsid w:val="009522BC"/>
    <w:rsid w:val="009A5E65"/>
    <w:rsid w:val="00B21637"/>
    <w:rsid w:val="00D237F3"/>
    <w:rsid w:val="00D71EA6"/>
    <w:rsid w:val="00EE3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71EA6"/>
    <w:pPr>
      <w:widowControl w:val="0"/>
      <w:autoSpaceDE w:val="0"/>
      <w:autoSpaceDN w:val="0"/>
      <w:adjustRightInd w:val="0"/>
      <w:spacing w:after="0" w:line="240" w:lineRule="auto"/>
      <w:jc w:val="righ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D71EA6"/>
    <w:pPr>
      <w:widowControl w:val="0"/>
      <w:autoSpaceDE w:val="0"/>
      <w:autoSpaceDN w:val="0"/>
      <w:adjustRightInd w:val="0"/>
      <w:spacing w:after="0" w:line="480" w:lineRule="exact"/>
      <w:jc w:val="both"/>
    </w:pPr>
    <w:rPr>
      <w:rFonts w:ascii="Times New Roman" w:eastAsiaTheme="minorEastAsia" w:hAnsi="Times New Roman" w:cs="Times New Roman"/>
      <w:sz w:val="24"/>
      <w:szCs w:val="24"/>
      <w:lang w:eastAsia="ru-RU"/>
    </w:rPr>
  </w:style>
  <w:style w:type="character" w:customStyle="1" w:styleId="FontStyle26">
    <w:name w:val="Font Style26"/>
    <w:basedOn w:val="a0"/>
    <w:uiPriority w:val="99"/>
    <w:rsid w:val="00D71EA6"/>
    <w:rPr>
      <w:rFonts w:ascii="Times New Roman" w:hAnsi="Times New Roman" w:cs="Times New Roman"/>
      <w:sz w:val="26"/>
      <w:szCs w:val="26"/>
    </w:rPr>
  </w:style>
  <w:style w:type="character" w:customStyle="1" w:styleId="FontStyle27">
    <w:name w:val="Font Style27"/>
    <w:basedOn w:val="a0"/>
    <w:uiPriority w:val="99"/>
    <w:rsid w:val="00D71EA6"/>
    <w:rPr>
      <w:rFonts w:ascii="Times New Roman" w:hAnsi="Times New Roman" w:cs="Times New Roman"/>
      <w:spacing w:val="20"/>
      <w:sz w:val="44"/>
      <w:szCs w:val="44"/>
    </w:rPr>
  </w:style>
  <w:style w:type="paragraph" w:customStyle="1" w:styleId="Style7">
    <w:name w:val="Style7"/>
    <w:basedOn w:val="a"/>
    <w:uiPriority w:val="99"/>
    <w:rsid w:val="00EE38DD"/>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character" w:customStyle="1" w:styleId="FontStyle33">
    <w:name w:val="Font Style33"/>
    <w:basedOn w:val="a0"/>
    <w:uiPriority w:val="99"/>
    <w:rsid w:val="00EE38DD"/>
    <w:rPr>
      <w:rFonts w:ascii="Times New Roman" w:hAnsi="Times New Roman" w:cs="Times New Roman"/>
      <w:w w:val="50"/>
      <w:sz w:val="86"/>
      <w:szCs w:val="86"/>
    </w:rPr>
  </w:style>
  <w:style w:type="paragraph" w:customStyle="1" w:styleId="Style4">
    <w:name w:val="Style4"/>
    <w:basedOn w:val="a"/>
    <w:uiPriority w:val="99"/>
    <w:rsid w:val="007B7C81"/>
    <w:pPr>
      <w:widowControl w:val="0"/>
      <w:autoSpaceDE w:val="0"/>
      <w:autoSpaceDN w:val="0"/>
      <w:adjustRightInd w:val="0"/>
      <w:spacing w:after="0" w:line="490" w:lineRule="exact"/>
      <w:ind w:firstLine="710"/>
    </w:pPr>
    <w:rPr>
      <w:rFonts w:ascii="Times New Roman" w:eastAsiaTheme="minorEastAsia" w:hAnsi="Times New Roman" w:cs="Times New Roman"/>
      <w:sz w:val="24"/>
      <w:szCs w:val="24"/>
      <w:lang w:eastAsia="ru-RU"/>
    </w:rPr>
  </w:style>
  <w:style w:type="character" w:customStyle="1" w:styleId="FontStyle35">
    <w:name w:val="Font Style35"/>
    <w:basedOn w:val="a0"/>
    <w:uiPriority w:val="99"/>
    <w:rsid w:val="007B7C81"/>
    <w:rPr>
      <w:rFonts w:ascii="Cambria" w:hAnsi="Cambria" w:cs="Cambria"/>
      <w:spacing w:val="-30"/>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7CFFB-BC5B-4991-A1D7-36AA492B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339</Words>
  <Characters>1937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121324</dc:creator>
  <cp:keywords/>
  <dc:description/>
  <cp:lastModifiedBy>Пользователь</cp:lastModifiedBy>
  <cp:revision>5</cp:revision>
  <dcterms:created xsi:type="dcterms:W3CDTF">2010-10-27T05:37:00Z</dcterms:created>
  <dcterms:modified xsi:type="dcterms:W3CDTF">2010-10-31T22:54:00Z</dcterms:modified>
</cp:coreProperties>
</file>